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F35F" w14:textId="30D57A11" w:rsidR="00B87A93" w:rsidRP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B87A93">
        <w:rPr>
          <w:rFonts w:ascii="Arial" w:eastAsiaTheme="majorEastAsia" w:hAnsi="Arial" w:cs="Arial"/>
          <w:b/>
          <w:bCs/>
          <w:u w:val="single"/>
        </w:rPr>
        <w:t xml:space="preserve">Allegato </w:t>
      </w:r>
      <w:r w:rsidR="00B7272F">
        <w:rPr>
          <w:rFonts w:ascii="Arial" w:eastAsiaTheme="majorEastAsia" w:hAnsi="Arial" w:cs="Arial"/>
          <w:b/>
          <w:bCs/>
          <w:u w:val="single"/>
        </w:rPr>
        <w:t>B</w:t>
      </w:r>
      <w:r w:rsidR="00746BD6">
        <w:rPr>
          <w:rFonts w:ascii="Arial" w:eastAsiaTheme="majorEastAsia" w:hAnsi="Arial" w:cs="Arial"/>
          <w:b/>
          <w:bCs/>
          <w:u w:val="single"/>
        </w:rPr>
        <w:t>1</w:t>
      </w:r>
    </w:p>
    <w:p w14:paraId="77108186" w14:textId="4757DC26" w:rsid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B87A93">
        <w:rPr>
          <w:rFonts w:ascii="Arial" w:hAnsi="Arial" w:cs="Arial"/>
          <w:b/>
          <w:bCs/>
        </w:rPr>
        <w:t xml:space="preserve">scheda di autovalutazione punteggi </w:t>
      </w:r>
      <w:r>
        <w:rPr>
          <w:rFonts w:ascii="Arial" w:hAnsi="Arial" w:cs="Arial"/>
          <w:b/>
          <w:bCs/>
        </w:rPr>
        <w:t>selezione incarico TUTOR</w:t>
      </w:r>
    </w:p>
    <w:p w14:paraId="30E82089" w14:textId="4F45E12D" w:rsidR="00B87A93" w:rsidRP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Theme="majorEastAsia" w:hAnsi="Arial" w:cs="Arial"/>
          <w:b/>
          <w:bCs/>
          <w:u w:val="single"/>
        </w:rPr>
      </w:pPr>
      <w:r w:rsidRPr="00B87A93">
        <w:rPr>
          <w:rFonts w:ascii="Arial" w:hAnsi="Arial" w:cs="Arial"/>
          <w:b/>
          <w:bCs/>
        </w:rPr>
        <w:t>(personale interno- personale di altre scuole – esperto esterno</w:t>
      </w:r>
      <w:r>
        <w:rPr>
          <w:rFonts w:ascii="Arial" w:hAnsi="Arial" w:cs="Arial"/>
          <w:b/>
          <w:bCs/>
        </w:rPr>
        <w:t>)</w:t>
      </w:r>
    </w:p>
    <w:p w14:paraId="0EEDA1F8" w14:textId="77777777" w:rsidR="00B87A93" w:rsidRPr="00B87A93" w:rsidRDefault="00B87A93" w:rsidP="00B87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Theme="majorEastAsia" w:hAnsi="Arial" w:cs="Arial"/>
          <w:b/>
          <w:bCs/>
          <w:u w:val="single"/>
        </w:rPr>
      </w:pPr>
    </w:p>
    <w:p w14:paraId="5BF0D48D" w14:textId="77777777" w:rsidR="00B87A93" w:rsidRDefault="00B87A93" w:rsidP="00245E4A">
      <w:pPr>
        <w:spacing w:before="82" w:line="271" w:lineRule="auto"/>
        <w:ind w:right="898"/>
        <w:rPr>
          <w:b/>
          <w:sz w:val="20"/>
        </w:rPr>
      </w:pPr>
    </w:p>
    <w:p w14:paraId="62886CE6" w14:textId="77777777" w:rsidR="00B87A93" w:rsidRDefault="00B87A93" w:rsidP="00B87A93">
      <w:pPr>
        <w:spacing w:before="82" w:line="271" w:lineRule="auto"/>
        <w:ind w:left="100" w:right="578"/>
        <w:rPr>
          <w:rFonts w:ascii="Arial"/>
          <w:b/>
          <w:sz w:val="24"/>
        </w:rPr>
      </w:pPr>
      <w:r>
        <w:rPr>
          <w:b/>
          <w:sz w:val="20"/>
        </w:rPr>
        <w:t>Investimento 3.1 Nuove competenze e nuovi linguaggi - Azioni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potenziamento delle competenze STEM e multilinguistiche (D.M. 65/2023) -</w:t>
      </w:r>
      <w:r>
        <w:rPr>
          <w:b/>
          <w:spacing w:val="-66"/>
          <w:sz w:val="20"/>
        </w:rPr>
        <w:t xml:space="preserve"> </w:t>
      </w:r>
    </w:p>
    <w:p w14:paraId="26C6A90B" w14:textId="77777777" w:rsidR="00B87A93" w:rsidRDefault="00B87A93" w:rsidP="00B87A93">
      <w:pPr>
        <w:pStyle w:val="Corpotesto"/>
        <w:ind w:left="115" w:right="371"/>
        <w:rPr>
          <w:b w:val="0"/>
          <w:bCs w:val="0"/>
        </w:rPr>
      </w:pPr>
    </w:p>
    <w:p w14:paraId="62A4A17F" w14:textId="77777777" w:rsidR="00746BD6" w:rsidRPr="00746BD6" w:rsidRDefault="00746BD6" w:rsidP="00746BD6">
      <w:pPr>
        <w:ind w:left="115"/>
        <w:rPr>
          <w:rFonts w:ascii="Arial" w:hAnsi="Arial" w:cs="Arial"/>
        </w:rPr>
      </w:pPr>
      <w:bookmarkStart w:id="0" w:name="_Hlk157009341"/>
      <w:bookmarkStart w:id="1" w:name="_Hlk157688492"/>
      <w:r w:rsidRPr="00746BD6">
        <w:rPr>
          <w:rFonts w:ascii="Arial" w:hAnsi="Arial" w:cs="Arial"/>
          <w:b/>
          <w:bCs/>
        </w:rPr>
        <w:t>LINEA di Intervento A</w:t>
      </w:r>
      <w:r w:rsidRPr="00746BD6">
        <w:rPr>
          <w:rFonts w:ascii="Arial" w:hAnsi="Arial" w:cs="Arial"/>
        </w:rPr>
        <w:t xml:space="preserve">: </w:t>
      </w:r>
    </w:p>
    <w:p w14:paraId="60D4638B" w14:textId="77777777" w:rsidR="00746BD6" w:rsidRPr="00746BD6" w:rsidRDefault="00746BD6" w:rsidP="00746BD6">
      <w:pPr>
        <w:spacing w:before="1"/>
        <w:ind w:left="115"/>
        <w:rPr>
          <w:rFonts w:ascii="Calibri" w:hAnsi="Calibri"/>
          <w:b/>
          <w:sz w:val="24"/>
        </w:rPr>
      </w:pPr>
      <w:r w:rsidRPr="00746BD6">
        <w:rPr>
          <w:rFonts w:asciiTheme="minorHAnsi" w:hAnsiTheme="minorHAnsi" w:cstheme="minorHAnsi"/>
        </w:rPr>
        <w:t>“Percorsi di orientamento e formazione per il potenziamento delle competenze STEM, digitali e di innovazione”</w:t>
      </w:r>
    </w:p>
    <w:p w14:paraId="4EFBC69A" w14:textId="77777777" w:rsidR="00746BD6" w:rsidRPr="00746BD6" w:rsidRDefault="00746BD6" w:rsidP="00746BD6">
      <w:pPr>
        <w:ind w:left="642" w:right="1044"/>
        <w:jc w:val="center"/>
        <w:rPr>
          <w:rFonts w:asciiTheme="minorHAnsi" w:eastAsia="Arial MT" w:hAnsiTheme="minorHAnsi" w:cstheme="minorHAnsi"/>
          <w:b/>
          <w:spacing w:val="-1"/>
        </w:rPr>
      </w:pPr>
      <w:r w:rsidRPr="00746BD6">
        <w:rPr>
          <w:rFonts w:asciiTheme="minorHAnsi" w:eastAsia="Arial MT" w:hAnsiTheme="minorHAnsi" w:cstheme="minorHAnsi"/>
          <w:b/>
          <w:spacing w:val="-1"/>
        </w:rPr>
        <w:t>PROGETTO NATURALISTICO, SCIENTIFICO E TECNOLOGICO-DIGITALE</w:t>
      </w:r>
    </w:p>
    <w:p w14:paraId="73DDF814" w14:textId="77777777" w:rsidR="00BB5DAC" w:rsidRPr="00BB5DAC" w:rsidRDefault="00BB5DAC" w:rsidP="00B87A93">
      <w:pPr>
        <w:pStyle w:val="Corpotesto"/>
        <w:ind w:left="115"/>
        <w:rPr>
          <w:rFonts w:ascii="Arial" w:hAnsi="Arial" w:cs="Arial"/>
          <w:b w:val="0"/>
        </w:rPr>
      </w:pPr>
    </w:p>
    <w:bookmarkEnd w:id="0"/>
    <w:bookmarkEnd w:id="1"/>
    <w:p w14:paraId="01539096" w14:textId="77777777" w:rsidR="006E7DD0" w:rsidRPr="00D038F1" w:rsidRDefault="006E7DD0" w:rsidP="006E7DD0">
      <w:pPr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8"/>
        </w:rPr>
        <w:t xml:space="preserve"> </w:t>
      </w:r>
      <w:r w:rsidRPr="00D038F1">
        <w:rPr>
          <w:rFonts w:ascii="Arial" w:eastAsia="Arial MT" w:hAnsi="Arial MT" w:cs="Arial MT"/>
          <w:b/>
        </w:rPr>
        <w:t>CUP: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F14D23002880006</w:t>
      </w:r>
    </w:p>
    <w:p w14:paraId="7DDE74F9" w14:textId="77777777" w:rsidR="006E7DD0" w:rsidRPr="00D038F1" w:rsidRDefault="006E7DD0" w:rsidP="006E7DD0">
      <w:pPr>
        <w:spacing w:before="176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3"/>
        </w:rPr>
        <w:t xml:space="preserve"> </w:t>
      </w:r>
      <w:r w:rsidRPr="00D038F1">
        <w:rPr>
          <w:rFonts w:ascii="Arial" w:eastAsia="Arial MT" w:hAnsi="Arial MT" w:cs="Arial MT"/>
          <w:b/>
        </w:rPr>
        <w:t>PROGETTO:</w:t>
      </w:r>
      <w:r w:rsidRPr="00D038F1">
        <w:rPr>
          <w:rFonts w:ascii="Arial" w:eastAsia="Arial MT" w:hAnsi="Arial MT" w:cs="Arial MT"/>
          <w:b/>
          <w:spacing w:val="1"/>
        </w:rPr>
        <w:t xml:space="preserve"> </w:t>
      </w:r>
      <w:r w:rsidRPr="00D038F1">
        <w:rPr>
          <w:rFonts w:ascii="Arial MT" w:eastAsia="Arial MT" w:hAnsi="Arial MT" w:cs="Arial MT"/>
        </w:rPr>
        <w:t>M4C1I3.1-2023-1143-P-36155</w:t>
      </w:r>
    </w:p>
    <w:p w14:paraId="5A3A7449" w14:textId="77777777" w:rsidR="006E7DD0" w:rsidRPr="00D038F1" w:rsidRDefault="006E7DD0" w:rsidP="006E7DD0">
      <w:pPr>
        <w:spacing w:before="182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  <w:spacing w:val="-1"/>
        </w:rPr>
        <w:t>CODICE</w:t>
      </w:r>
      <w:r w:rsidRPr="00D038F1">
        <w:rPr>
          <w:rFonts w:ascii="Arial" w:eastAsia="Arial MT" w:hAnsi="Arial MT" w:cs="Arial MT"/>
          <w:b/>
          <w:spacing w:val="-14"/>
        </w:rPr>
        <w:t xml:space="preserve"> </w:t>
      </w:r>
      <w:r w:rsidRPr="00D038F1">
        <w:rPr>
          <w:rFonts w:ascii="Arial" w:eastAsia="Arial MT" w:hAnsi="Arial MT" w:cs="Arial MT"/>
          <w:b/>
          <w:spacing w:val="-1"/>
        </w:rPr>
        <w:t>AVVISO/DECRETO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M4C1I3.1-2023-1143</w:t>
      </w:r>
    </w:p>
    <w:p w14:paraId="4CEE126B" w14:textId="77777777" w:rsidR="00B87A93" w:rsidRDefault="00B87A93" w:rsidP="00B87A93">
      <w:pPr>
        <w:pStyle w:val="Corpotesto"/>
        <w:rPr>
          <w:b w:val="0"/>
          <w:sz w:val="24"/>
        </w:rPr>
      </w:pPr>
    </w:p>
    <w:p w14:paraId="64457387" w14:textId="77777777" w:rsidR="00B87A93" w:rsidRDefault="00B87A93" w:rsidP="00B87A93">
      <w:pPr>
        <w:pStyle w:val="Corpotesto"/>
        <w:spacing w:before="11"/>
        <w:rPr>
          <w:b w:val="0"/>
          <w:sz w:val="26"/>
        </w:rPr>
      </w:pPr>
    </w:p>
    <w:p w14:paraId="576DE805" w14:textId="1E1317E8" w:rsidR="00B87A93" w:rsidRDefault="00B87A93" w:rsidP="00B87A93">
      <w:pPr>
        <w:spacing w:before="1"/>
        <w:rPr>
          <w:b/>
          <w:bCs/>
          <w:sz w:val="24"/>
        </w:rPr>
      </w:pPr>
      <w:r>
        <w:rPr>
          <w:b/>
          <w:sz w:val="24"/>
        </w:rPr>
        <w:t xml:space="preserve">Allegato </w:t>
      </w:r>
      <w:r w:rsidR="00B7272F">
        <w:rPr>
          <w:b/>
          <w:sz w:val="24"/>
        </w:rPr>
        <w:t>B</w:t>
      </w:r>
      <w:r w:rsidR="00746BD6">
        <w:rPr>
          <w:b/>
          <w:sz w:val="24"/>
        </w:rPr>
        <w:t>1</w:t>
      </w:r>
      <w:r>
        <w:rPr>
          <w:b/>
          <w:sz w:val="24"/>
        </w:rPr>
        <w:t xml:space="preserve"> - </w:t>
      </w:r>
      <w:r>
        <w:rPr>
          <w:sz w:val="24"/>
        </w:rPr>
        <w:t>Scheda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autovalutazione</w:t>
      </w:r>
      <w:r>
        <w:rPr>
          <w:spacing w:val="-5"/>
          <w:sz w:val="24"/>
        </w:rPr>
        <w:t xml:space="preserve"> </w:t>
      </w:r>
      <w:r>
        <w:rPr>
          <w:sz w:val="24"/>
        </w:rPr>
        <w:t>ex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selezione per incarico di </w:t>
      </w:r>
      <w:r>
        <w:rPr>
          <w:b/>
          <w:bCs/>
          <w:sz w:val="24"/>
        </w:rPr>
        <w:t>Tutor</w:t>
      </w:r>
    </w:p>
    <w:p w14:paraId="5C714731" w14:textId="00C4F9F2" w:rsidR="00BB5DAC" w:rsidRDefault="00BB5DAC" w:rsidP="00B87A93">
      <w:pPr>
        <w:spacing w:before="1"/>
        <w:rPr>
          <w:b/>
          <w:bCs/>
          <w:sz w:val="24"/>
        </w:rPr>
      </w:pPr>
    </w:p>
    <w:p w14:paraId="1FB575E8" w14:textId="0F791994" w:rsidR="00BB5DAC" w:rsidRDefault="00BB5DAC" w:rsidP="00B87A93">
      <w:pPr>
        <w:spacing w:before="1"/>
        <w:rPr>
          <w:b/>
          <w:bCs/>
          <w:sz w:val="24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559"/>
        <w:gridCol w:w="2268"/>
        <w:gridCol w:w="1985"/>
      </w:tblGrid>
      <w:tr w:rsidR="00BB5DAC" w14:paraId="553149A3" w14:textId="4EF8F088" w:rsidTr="00BB5DAC">
        <w:trPr>
          <w:trHeight w:val="489"/>
        </w:trPr>
        <w:tc>
          <w:tcPr>
            <w:tcW w:w="4253" w:type="dxa"/>
            <w:shd w:val="clear" w:color="auto" w:fill="D9D9D9"/>
          </w:tcPr>
          <w:p w14:paraId="0E33A51C" w14:textId="77777777" w:rsidR="00BB5DAC" w:rsidRDefault="00BB5DAC" w:rsidP="00D4541D">
            <w:pPr>
              <w:pStyle w:val="TableParagraph"/>
              <w:spacing w:before="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Criteri</w:t>
            </w:r>
          </w:p>
        </w:tc>
        <w:tc>
          <w:tcPr>
            <w:tcW w:w="1559" w:type="dxa"/>
            <w:shd w:val="clear" w:color="auto" w:fill="D9D9D9"/>
          </w:tcPr>
          <w:p w14:paraId="6E51DA51" w14:textId="77777777" w:rsidR="00BB5DAC" w:rsidRDefault="00BB5DAC" w:rsidP="00D4541D">
            <w:pPr>
              <w:pStyle w:val="TableParagraph"/>
              <w:spacing w:line="240" w:lineRule="atLeast"/>
              <w:ind w:left="7" w:right="4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Punteggi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di </w:t>
            </w:r>
            <w:r>
              <w:rPr>
                <w:rFonts w:ascii="Calibri"/>
                <w:b/>
                <w:spacing w:val="-4"/>
                <w:sz w:val="20"/>
              </w:rPr>
              <w:t>Valutazione</w:t>
            </w:r>
          </w:p>
        </w:tc>
        <w:tc>
          <w:tcPr>
            <w:tcW w:w="2268" w:type="dxa"/>
            <w:shd w:val="clear" w:color="auto" w:fill="D9D9D9"/>
          </w:tcPr>
          <w:p w14:paraId="441949D3" w14:textId="57C9D6C1" w:rsidR="00BB5DAC" w:rsidRDefault="00BB5DAC" w:rsidP="00BB5DAC">
            <w:pPr>
              <w:pStyle w:val="TableParagraph"/>
              <w:spacing w:line="240" w:lineRule="atLeast"/>
              <w:ind w:left="7" w:right="41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Autovalutazione a cura del candidato</w:t>
            </w:r>
          </w:p>
        </w:tc>
        <w:tc>
          <w:tcPr>
            <w:tcW w:w="1985" w:type="dxa"/>
            <w:shd w:val="clear" w:color="auto" w:fill="D9D9D9"/>
          </w:tcPr>
          <w:p w14:paraId="3F307583" w14:textId="754099AE" w:rsidR="00BB5DAC" w:rsidRDefault="00BB5DAC" w:rsidP="00BB5DAC">
            <w:pPr>
              <w:pStyle w:val="TableParagraph"/>
              <w:spacing w:line="240" w:lineRule="atLeast"/>
              <w:ind w:left="7" w:right="41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Valutazione a cura della Commissione</w:t>
            </w:r>
          </w:p>
        </w:tc>
      </w:tr>
      <w:tr w:rsidR="006E7DD0" w14:paraId="374A5F2A" w14:textId="4118EFD7" w:rsidTr="00D30364">
        <w:trPr>
          <w:trHeight w:val="1475"/>
        </w:trPr>
        <w:tc>
          <w:tcPr>
            <w:tcW w:w="4253" w:type="dxa"/>
            <w:vAlign w:val="center"/>
          </w:tcPr>
          <w:p w14:paraId="353A5FB6" w14:textId="77777777" w:rsidR="006E7DD0" w:rsidRDefault="006E7DD0" w:rsidP="006E7DD0">
            <w:pPr>
              <w:pStyle w:val="TableParagraph"/>
              <w:ind w:left="68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laurea in lingue </w:t>
            </w:r>
          </w:p>
          <w:p w14:paraId="1B76A103" w14:textId="77777777" w:rsidR="006E7DD0" w:rsidRDefault="006E7DD0" w:rsidP="006E7DD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ind w:hanging="35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punti</w:t>
            </w:r>
          </w:p>
          <w:p w14:paraId="310BA60A" w14:textId="77777777" w:rsidR="006E7DD0" w:rsidRDefault="006E7DD0" w:rsidP="006E7DD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ind w:hanging="35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 xml:space="preserve"> punti</w:t>
            </w:r>
          </w:p>
          <w:p w14:paraId="0274B34F" w14:textId="26ED9F15" w:rsidR="006E7DD0" w:rsidRDefault="006E7DD0" w:rsidP="006E7DD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line="242" w:lineRule="exact"/>
              <w:ind w:hanging="357"/>
              <w:rPr>
                <w:sz w:val="18"/>
              </w:rPr>
            </w:pPr>
            <w:r>
              <w:rPr>
                <w:sz w:val="18"/>
              </w:rPr>
              <w:t>110/110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punti</w:t>
            </w:r>
          </w:p>
        </w:tc>
        <w:tc>
          <w:tcPr>
            <w:tcW w:w="1559" w:type="dxa"/>
            <w:vAlign w:val="center"/>
          </w:tcPr>
          <w:p w14:paraId="520F7D65" w14:textId="3FBC3925" w:rsidR="006E7DD0" w:rsidRDefault="006E7DD0" w:rsidP="00746BD6">
            <w:pPr>
              <w:pStyle w:val="TableParagraph"/>
              <w:spacing w:before="97"/>
              <w:ind w:left="26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Max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punti</w:t>
            </w:r>
          </w:p>
        </w:tc>
        <w:tc>
          <w:tcPr>
            <w:tcW w:w="2268" w:type="dxa"/>
          </w:tcPr>
          <w:p w14:paraId="2CD3E816" w14:textId="77777777" w:rsidR="006E7DD0" w:rsidRDefault="006E7DD0" w:rsidP="006E7DD0">
            <w:pPr>
              <w:pStyle w:val="TableParagraph"/>
              <w:spacing w:before="97"/>
              <w:ind w:left="266"/>
              <w:rPr>
                <w:rFonts w:ascii="Calibri"/>
                <w:sz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74B5EF5B" w14:textId="77777777" w:rsidR="006E7DD0" w:rsidRDefault="006E7DD0" w:rsidP="006E7DD0">
            <w:pPr>
              <w:pStyle w:val="TableParagraph"/>
              <w:spacing w:before="97"/>
              <w:ind w:left="266"/>
              <w:rPr>
                <w:rFonts w:ascii="Calibri"/>
                <w:sz w:val="20"/>
              </w:rPr>
            </w:pPr>
          </w:p>
        </w:tc>
      </w:tr>
      <w:tr w:rsidR="00746BD6" w:rsidRPr="00746BD6" w14:paraId="3F25D275" w14:textId="02AC779D" w:rsidTr="00B3093A">
        <w:trPr>
          <w:trHeight w:val="460"/>
        </w:trPr>
        <w:tc>
          <w:tcPr>
            <w:tcW w:w="4253" w:type="dxa"/>
            <w:vAlign w:val="center"/>
          </w:tcPr>
          <w:p w14:paraId="3B31A613" w14:textId="79F952A5" w:rsidR="00746BD6" w:rsidRPr="00746BD6" w:rsidRDefault="00746BD6" w:rsidP="00746BD6">
            <w:pPr>
              <w:pStyle w:val="TableParagraph"/>
            </w:pPr>
            <w:r w:rsidRPr="00746BD6">
              <w:t>Esperienze</w:t>
            </w:r>
            <w:r w:rsidRPr="00746BD6">
              <w:rPr>
                <w:spacing w:val="-7"/>
              </w:rPr>
              <w:t xml:space="preserve"> </w:t>
            </w:r>
            <w:r w:rsidRPr="00746BD6">
              <w:t>come</w:t>
            </w:r>
            <w:r w:rsidRPr="00746BD6">
              <w:rPr>
                <w:spacing w:val="-9"/>
              </w:rPr>
              <w:t xml:space="preserve"> </w:t>
            </w:r>
            <w:r w:rsidRPr="00746BD6">
              <w:t>formatore</w:t>
            </w:r>
            <w:r w:rsidRPr="00746BD6">
              <w:rPr>
                <w:spacing w:val="-5"/>
              </w:rPr>
              <w:t xml:space="preserve"> </w:t>
            </w:r>
            <w:r w:rsidRPr="00746BD6">
              <w:t>all’interno</w:t>
            </w:r>
            <w:r w:rsidRPr="00746BD6">
              <w:rPr>
                <w:spacing w:val="-7"/>
              </w:rPr>
              <w:t xml:space="preserve"> </w:t>
            </w:r>
            <w:r w:rsidRPr="00746BD6">
              <w:t>della</w:t>
            </w:r>
            <w:r w:rsidRPr="00746BD6">
              <w:rPr>
                <w:spacing w:val="-7"/>
              </w:rPr>
              <w:t xml:space="preserve"> </w:t>
            </w:r>
            <w:r w:rsidRPr="00746BD6">
              <w:rPr>
                <w:spacing w:val="-2"/>
              </w:rPr>
              <w:t>scuola</w:t>
            </w:r>
          </w:p>
        </w:tc>
        <w:tc>
          <w:tcPr>
            <w:tcW w:w="1559" w:type="dxa"/>
          </w:tcPr>
          <w:p w14:paraId="29913FB7" w14:textId="56596D20" w:rsidR="00746BD6" w:rsidRPr="00746BD6" w:rsidRDefault="00746BD6" w:rsidP="00746BD6">
            <w:pPr>
              <w:pStyle w:val="TableParagraph"/>
              <w:jc w:val="center"/>
              <w:rPr>
                <w:rFonts w:ascii="Calibri"/>
                <w:sz w:val="20"/>
              </w:rPr>
            </w:pPr>
            <w:r w:rsidRPr="00746BD6">
              <w:rPr>
                <w:rFonts w:ascii="Calibri"/>
                <w:sz w:val="20"/>
              </w:rPr>
              <w:t>2</w:t>
            </w:r>
            <w:r w:rsidRPr="00746BD6">
              <w:rPr>
                <w:rFonts w:ascii="Calibri"/>
                <w:spacing w:val="26"/>
                <w:sz w:val="20"/>
              </w:rPr>
              <w:t xml:space="preserve"> </w:t>
            </w:r>
            <w:r w:rsidRPr="00746BD6">
              <w:rPr>
                <w:rFonts w:ascii="Calibri"/>
                <w:sz w:val="20"/>
              </w:rPr>
              <w:t>punti</w:t>
            </w:r>
            <w:r w:rsidRPr="00746BD6">
              <w:rPr>
                <w:rFonts w:ascii="Calibri"/>
                <w:spacing w:val="-10"/>
                <w:sz w:val="20"/>
              </w:rPr>
              <w:t xml:space="preserve"> </w:t>
            </w:r>
            <w:r w:rsidRPr="00746BD6">
              <w:rPr>
                <w:rFonts w:ascii="Calibri"/>
                <w:sz w:val="20"/>
              </w:rPr>
              <w:t>per</w:t>
            </w:r>
            <w:r w:rsidRPr="00746BD6">
              <w:rPr>
                <w:rFonts w:ascii="Calibri"/>
                <w:spacing w:val="-10"/>
                <w:sz w:val="20"/>
              </w:rPr>
              <w:t xml:space="preserve"> </w:t>
            </w:r>
            <w:r w:rsidRPr="00746BD6">
              <w:rPr>
                <w:rFonts w:ascii="Calibri"/>
                <w:sz w:val="20"/>
              </w:rPr>
              <w:t xml:space="preserve">ogni </w:t>
            </w:r>
            <w:r w:rsidRPr="00746BD6">
              <w:rPr>
                <w:rFonts w:ascii="Calibri"/>
                <w:spacing w:val="-2"/>
                <w:sz w:val="20"/>
              </w:rPr>
              <w:t>esperienz</w:t>
            </w:r>
            <w:r>
              <w:rPr>
                <w:rFonts w:ascii="Calibri"/>
                <w:spacing w:val="-2"/>
                <w:sz w:val="20"/>
              </w:rPr>
              <w:t>a</w:t>
            </w:r>
          </w:p>
          <w:p w14:paraId="7ABCFC3E" w14:textId="44460F52" w:rsidR="00746BD6" w:rsidRPr="00746BD6" w:rsidRDefault="00746BD6" w:rsidP="00746BD6">
            <w:pPr>
              <w:pStyle w:val="TableParagraph"/>
              <w:jc w:val="center"/>
              <w:rPr>
                <w:rFonts w:ascii="Calibri"/>
                <w:sz w:val="20"/>
              </w:rPr>
            </w:pPr>
            <w:r w:rsidRPr="00746BD6">
              <w:rPr>
                <w:rFonts w:ascii="Calibri"/>
                <w:sz w:val="20"/>
              </w:rPr>
              <w:t>Max</w:t>
            </w:r>
            <w:r w:rsidRPr="00746BD6">
              <w:rPr>
                <w:rFonts w:ascii="Calibri"/>
                <w:spacing w:val="41"/>
                <w:sz w:val="20"/>
              </w:rPr>
              <w:t xml:space="preserve"> </w:t>
            </w:r>
            <w:r w:rsidRPr="00746BD6">
              <w:rPr>
                <w:rFonts w:ascii="Calibri"/>
                <w:sz w:val="20"/>
              </w:rPr>
              <w:t>20</w:t>
            </w:r>
            <w:r w:rsidRPr="00746BD6">
              <w:rPr>
                <w:rFonts w:ascii="Calibri"/>
                <w:spacing w:val="-2"/>
                <w:sz w:val="20"/>
              </w:rPr>
              <w:t xml:space="preserve"> punti</w:t>
            </w:r>
          </w:p>
        </w:tc>
        <w:tc>
          <w:tcPr>
            <w:tcW w:w="2268" w:type="dxa"/>
          </w:tcPr>
          <w:p w14:paraId="10376CD1" w14:textId="77777777" w:rsidR="00746BD6" w:rsidRPr="00746BD6" w:rsidRDefault="00746BD6" w:rsidP="00746BD6">
            <w:pPr>
              <w:pStyle w:val="TableParagraph"/>
              <w:spacing w:before="99"/>
              <w:ind w:left="280"/>
              <w:rPr>
                <w:rFonts w:ascii="Calibri"/>
                <w:sz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2D7577C3" w14:textId="77777777" w:rsidR="00746BD6" w:rsidRPr="00746BD6" w:rsidRDefault="00746BD6" w:rsidP="00746BD6">
            <w:pPr>
              <w:pStyle w:val="TableParagraph"/>
              <w:spacing w:before="99"/>
              <w:ind w:left="280"/>
              <w:rPr>
                <w:rFonts w:ascii="Calibri"/>
                <w:sz w:val="20"/>
              </w:rPr>
            </w:pPr>
          </w:p>
        </w:tc>
      </w:tr>
      <w:tr w:rsidR="00746BD6" w14:paraId="18A61EED" w14:textId="0E803063" w:rsidTr="00B3093A">
        <w:trPr>
          <w:trHeight w:val="734"/>
        </w:trPr>
        <w:tc>
          <w:tcPr>
            <w:tcW w:w="4253" w:type="dxa"/>
            <w:vAlign w:val="center"/>
          </w:tcPr>
          <w:p w14:paraId="290796C4" w14:textId="1372C32F" w:rsidR="00746BD6" w:rsidRPr="00746BD6" w:rsidRDefault="00746BD6" w:rsidP="00746BD6">
            <w:pPr>
              <w:pStyle w:val="TableParagraph"/>
            </w:pPr>
            <w:r w:rsidRPr="00746BD6">
              <w:t>Esperienze</w:t>
            </w:r>
            <w:r w:rsidRPr="00746BD6">
              <w:rPr>
                <w:spacing w:val="-6"/>
              </w:rPr>
              <w:t xml:space="preserve"> </w:t>
            </w:r>
            <w:r w:rsidRPr="00746BD6">
              <w:t>come</w:t>
            </w:r>
            <w:r w:rsidRPr="00746BD6">
              <w:rPr>
                <w:spacing w:val="-7"/>
              </w:rPr>
              <w:t xml:space="preserve"> </w:t>
            </w:r>
            <w:r w:rsidRPr="00746BD6">
              <w:t>tutor</w:t>
            </w:r>
            <w:r w:rsidRPr="00746BD6">
              <w:rPr>
                <w:spacing w:val="-5"/>
              </w:rPr>
              <w:t xml:space="preserve"> </w:t>
            </w:r>
            <w:r w:rsidRPr="00746BD6">
              <w:t>ed</w:t>
            </w:r>
            <w:r w:rsidRPr="00746BD6">
              <w:rPr>
                <w:spacing w:val="-6"/>
              </w:rPr>
              <w:t xml:space="preserve"> </w:t>
            </w:r>
            <w:r w:rsidRPr="00746BD6">
              <w:t>uso</w:t>
            </w:r>
            <w:r w:rsidRPr="00746BD6">
              <w:rPr>
                <w:spacing w:val="-6"/>
              </w:rPr>
              <w:t xml:space="preserve"> </w:t>
            </w:r>
            <w:r w:rsidRPr="00746BD6">
              <w:t>delle</w:t>
            </w:r>
            <w:r w:rsidRPr="00746BD6">
              <w:rPr>
                <w:spacing w:val="-6"/>
              </w:rPr>
              <w:t xml:space="preserve"> </w:t>
            </w:r>
            <w:r w:rsidRPr="00746BD6">
              <w:t>piattaforme,</w:t>
            </w:r>
            <w:r w:rsidRPr="00746BD6">
              <w:rPr>
                <w:spacing w:val="-7"/>
              </w:rPr>
              <w:t xml:space="preserve"> </w:t>
            </w:r>
            <w:r w:rsidRPr="00746BD6">
              <w:t>in progetti europei, PNRR</w:t>
            </w:r>
          </w:p>
        </w:tc>
        <w:tc>
          <w:tcPr>
            <w:tcW w:w="1559" w:type="dxa"/>
          </w:tcPr>
          <w:p w14:paraId="32290033" w14:textId="77777777" w:rsidR="00746BD6" w:rsidRPr="00746BD6" w:rsidRDefault="00746BD6" w:rsidP="00746BD6">
            <w:pPr>
              <w:pStyle w:val="TableParagraph"/>
              <w:jc w:val="center"/>
              <w:rPr>
                <w:rFonts w:ascii="Calibri"/>
                <w:sz w:val="20"/>
              </w:rPr>
            </w:pPr>
            <w:r w:rsidRPr="00746BD6">
              <w:rPr>
                <w:rFonts w:ascii="Calibri"/>
                <w:sz w:val="20"/>
              </w:rPr>
              <w:t>2</w:t>
            </w:r>
            <w:r w:rsidRPr="00746BD6">
              <w:rPr>
                <w:rFonts w:ascii="Calibri"/>
                <w:spacing w:val="-12"/>
                <w:sz w:val="20"/>
              </w:rPr>
              <w:t xml:space="preserve"> </w:t>
            </w:r>
            <w:r w:rsidRPr="00746BD6">
              <w:rPr>
                <w:rFonts w:ascii="Calibri"/>
                <w:sz w:val="20"/>
              </w:rPr>
              <w:t>punti</w:t>
            </w:r>
            <w:r w:rsidRPr="00746BD6">
              <w:rPr>
                <w:rFonts w:ascii="Calibri"/>
                <w:spacing w:val="-11"/>
                <w:sz w:val="20"/>
              </w:rPr>
              <w:t xml:space="preserve"> </w:t>
            </w:r>
            <w:r w:rsidRPr="00746BD6">
              <w:rPr>
                <w:rFonts w:ascii="Calibri"/>
                <w:sz w:val="20"/>
              </w:rPr>
              <w:t>per</w:t>
            </w:r>
            <w:r w:rsidRPr="00746BD6">
              <w:rPr>
                <w:rFonts w:ascii="Calibri"/>
                <w:spacing w:val="-11"/>
                <w:sz w:val="20"/>
              </w:rPr>
              <w:t xml:space="preserve"> </w:t>
            </w:r>
            <w:r w:rsidRPr="00746BD6">
              <w:rPr>
                <w:rFonts w:ascii="Calibri"/>
                <w:sz w:val="20"/>
              </w:rPr>
              <w:t xml:space="preserve">ogni </w:t>
            </w:r>
            <w:r w:rsidRPr="00746BD6">
              <w:rPr>
                <w:rFonts w:ascii="Calibri"/>
                <w:spacing w:val="-2"/>
                <w:sz w:val="20"/>
              </w:rPr>
              <w:t>esperienza</w:t>
            </w:r>
          </w:p>
          <w:p w14:paraId="7588B574" w14:textId="69F963D7" w:rsidR="00746BD6" w:rsidRDefault="00746BD6" w:rsidP="00746BD6">
            <w:pPr>
              <w:pStyle w:val="TableParagraph"/>
              <w:jc w:val="center"/>
              <w:rPr>
                <w:rFonts w:ascii="Calibri"/>
                <w:sz w:val="20"/>
              </w:rPr>
            </w:pPr>
            <w:r w:rsidRPr="00746BD6">
              <w:rPr>
                <w:rFonts w:ascii="Calibri"/>
                <w:sz w:val="20"/>
              </w:rPr>
              <w:t>Max</w:t>
            </w:r>
            <w:r w:rsidRPr="00746BD6">
              <w:rPr>
                <w:rFonts w:ascii="Calibri"/>
                <w:spacing w:val="-3"/>
                <w:sz w:val="20"/>
              </w:rPr>
              <w:t xml:space="preserve"> </w:t>
            </w:r>
            <w:r w:rsidRPr="00746BD6">
              <w:rPr>
                <w:rFonts w:ascii="Calibri"/>
                <w:sz w:val="20"/>
              </w:rPr>
              <w:t>6</w:t>
            </w:r>
            <w:r w:rsidRPr="00746BD6">
              <w:rPr>
                <w:rFonts w:ascii="Calibri"/>
                <w:spacing w:val="-2"/>
                <w:sz w:val="20"/>
              </w:rPr>
              <w:t xml:space="preserve"> punti</w:t>
            </w:r>
          </w:p>
        </w:tc>
        <w:tc>
          <w:tcPr>
            <w:tcW w:w="2268" w:type="dxa"/>
          </w:tcPr>
          <w:p w14:paraId="3C7CA513" w14:textId="77777777" w:rsidR="00746BD6" w:rsidRDefault="00746BD6" w:rsidP="00746BD6">
            <w:pPr>
              <w:pStyle w:val="TableParagraph"/>
              <w:spacing w:before="1"/>
              <w:ind w:left="153"/>
              <w:rPr>
                <w:rFonts w:ascii="Calibri"/>
                <w:sz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66CD0773" w14:textId="77777777" w:rsidR="00746BD6" w:rsidRDefault="00746BD6" w:rsidP="00746BD6">
            <w:pPr>
              <w:pStyle w:val="TableParagraph"/>
              <w:spacing w:before="1"/>
              <w:ind w:left="153"/>
              <w:rPr>
                <w:rFonts w:ascii="Calibri"/>
                <w:sz w:val="20"/>
              </w:rPr>
            </w:pPr>
          </w:p>
        </w:tc>
      </w:tr>
    </w:tbl>
    <w:p w14:paraId="33D70F02" w14:textId="5C677F74" w:rsidR="00BB5DAC" w:rsidRDefault="00BB5DAC" w:rsidP="00B87A93">
      <w:pPr>
        <w:spacing w:before="1"/>
        <w:rPr>
          <w:b/>
          <w:bCs/>
          <w:sz w:val="24"/>
        </w:rPr>
      </w:pPr>
    </w:p>
    <w:p w14:paraId="7911828A" w14:textId="77777777" w:rsidR="004E3A5D" w:rsidRDefault="004E3A5D" w:rsidP="00BB5DAC">
      <w:pPr>
        <w:spacing w:before="82" w:line="271" w:lineRule="auto"/>
        <w:ind w:right="898"/>
        <w:rPr>
          <w:b/>
          <w:sz w:val="20"/>
        </w:rPr>
      </w:pPr>
    </w:p>
    <w:p w14:paraId="43A93EA1" w14:textId="77777777" w:rsidR="00EF04D1" w:rsidRDefault="00EF04D1">
      <w:pPr>
        <w:rPr>
          <w:b/>
          <w:sz w:val="20"/>
        </w:rPr>
      </w:pPr>
    </w:p>
    <w:p w14:paraId="4ED4753D" w14:textId="77777777" w:rsidR="00EF04D1" w:rsidRDefault="00EF04D1">
      <w:pPr>
        <w:rPr>
          <w:b/>
          <w:sz w:val="20"/>
        </w:rPr>
      </w:pPr>
    </w:p>
    <w:p w14:paraId="47A27B54" w14:textId="77777777" w:rsidR="00EF04D1" w:rsidRDefault="00EF04D1">
      <w:pPr>
        <w:spacing w:before="11"/>
        <w:rPr>
          <w:b/>
          <w:sz w:val="20"/>
        </w:rPr>
      </w:pPr>
    </w:p>
    <w:p w14:paraId="3F621B02" w14:textId="77777777" w:rsidR="00EF04D1" w:rsidRDefault="00B7272F">
      <w:pPr>
        <w:tabs>
          <w:tab w:val="left" w:pos="2757"/>
          <w:tab w:val="left" w:pos="5982"/>
          <w:tab w:val="left" w:pos="9229"/>
        </w:tabs>
        <w:ind w:left="220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  <w:r>
        <w:rPr>
          <w:rFonts w:ascii="Arial MT"/>
        </w:rPr>
        <w:tab/>
        <w:t>Firma</w:t>
      </w:r>
      <w:r>
        <w:rPr>
          <w:rFonts w:ascii="Arial MT"/>
          <w:spacing w:val="2"/>
        </w:rPr>
        <w:t xml:space="preserve"> </w:t>
      </w: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</w:p>
    <w:sectPr w:rsidR="00EF04D1">
      <w:pgSz w:w="11910" w:h="16840"/>
      <w:pgMar w:top="1420" w:right="10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4037"/>
    <w:multiLevelType w:val="hybridMultilevel"/>
    <w:tmpl w:val="6518CF24"/>
    <w:lvl w:ilvl="0" w:tplc="4FCEF178">
      <w:numFmt w:val="bullet"/>
      <w:lvlText w:val="-"/>
      <w:lvlJc w:val="left"/>
      <w:pPr>
        <w:ind w:left="820" w:hanging="35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8ACF296">
      <w:numFmt w:val="bullet"/>
      <w:lvlText w:val="•"/>
      <w:lvlJc w:val="left"/>
      <w:pPr>
        <w:ind w:left="1388" w:hanging="358"/>
      </w:pPr>
      <w:rPr>
        <w:rFonts w:hint="default"/>
        <w:lang w:val="it-IT" w:eastAsia="en-US" w:bidi="ar-SA"/>
      </w:rPr>
    </w:lvl>
    <w:lvl w:ilvl="2" w:tplc="153A916A">
      <w:numFmt w:val="bullet"/>
      <w:lvlText w:val="•"/>
      <w:lvlJc w:val="left"/>
      <w:pPr>
        <w:ind w:left="1957" w:hanging="358"/>
      </w:pPr>
      <w:rPr>
        <w:rFonts w:hint="default"/>
        <w:lang w:val="it-IT" w:eastAsia="en-US" w:bidi="ar-SA"/>
      </w:rPr>
    </w:lvl>
    <w:lvl w:ilvl="3" w:tplc="2BC0BE58">
      <w:numFmt w:val="bullet"/>
      <w:lvlText w:val="•"/>
      <w:lvlJc w:val="left"/>
      <w:pPr>
        <w:ind w:left="2526" w:hanging="358"/>
      </w:pPr>
      <w:rPr>
        <w:rFonts w:hint="default"/>
        <w:lang w:val="it-IT" w:eastAsia="en-US" w:bidi="ar-SA"/>
      </w:rPr>
    </w:lvl>
    <w:lvl w:ilvl="4" w:tplc="A7A600C4">
      <w:numFmt w:val="bullet"/>
      <w:lvlText w:val="•"/>
      <w:lvlJc w:val="left"/>
      <w:pPr>
        <w:ind w:left="3095" w:hanging="358"/>
      </w:pPr>
      <w:rPr>
        <w:rFonts w:hint="default"/>
        <w:lang w:val="it-IT" w:eastAsia="en-US" w:bidi="ar-SA"/>
      </w:rPr>
    </w:lvl>
    <w:lvl w:ilvl="5" w:tplc="9EAE0228">
      <w:numFmt w:val="bullet"/>
      <w:lvlText w:val="•"/>
      <w:lvlJc w:val="left"/>
      <w:pPr>
        <w:ind w:left="3664" w:hanging="358"/>
      </w:pPr>
      <w:rPr>
        <w:rFonts w:hint="default"/>
        <w:lang w:val="it-IT" w:eastAsia="en-US" w:bidi="ar-SA"/>
      </w:rPr>
    </w:lvl>
    <w:lvl w:ilvl="6" w:tplc="22CAEBD6">
      <w:numFmt w:val="bullet"/>
      <w:lvlText w:val="•"/>
      <w:lvlJc w:val="left"/>
      <w:pPr>
        <w:ind w:left="4233" w:hanging="358"/>
      </w:pPr>
      <w:rPr>
        <w:rFonts w:hint="default"/>
        <w:lang w:val="it-IT" w:eastAsia="en-US" w:bidi="ar-SA"/>
      </w:rPr>
    </w:lvl>
    <w:lvl w:ilvl="7" w:tplc="05FE397E">
      <w:numFmt w:val="bullet"/>
      <w:lvlText w:val="•"/>
      <w:lvlJc w:val="left"/>
      <w:pPr>
        <w:ind w:left="4802" w:hanging="358"/>
      </w:pPr>
      <w:rPr>
        <w:rFonts w:hint="default"/>
        <w:lang w:val="it-IT" w:eastAsia="en-US" w:bidi="ar-SA"/>
      </w:rPr>
    </w:lvl>
    <w:lvl w:ilvl="8" w:tplc="10D8AA8E">
      <w:numFmt w:val="bullet"/>
      <w:lvlText w:val="•"/>
      <w:lvlJc w:val="left"/>
      <w:pPr>
        <w:ind w:left="5371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13FE3997"/>
    <w:multiLevelType w:val="hybridMultilevel"/>
    <w:tmpl w:val="215C3466"/>
    <w:lvl w:ilvl="0" w:tplc="AEB62C8E">
      <w:numFmt w:val="bullet"/>
      <w:lvlText w:val="-"/>
      <w:lvlJc w:val="left"/>
      <w:pPr>
        <w:ind w:left="821" w:hanging="361"/>
      </w:pPr>
      <w:rPr>
        <w:rFonts w:ascii="Verdana" w:eastAsia="Verdana" w:hAnsi="Verdana" w:cs="Verdana" w:hint="default"/>
        <w:w w:val="99"/>
        <w:sz w:val="16"/>
        <w:szCs w:val="16"/>
        <w:lang w:val="it-IT" w:eastAsia="en-US" w:bidi="ar-SA"/>
      </w:rPr>
    </w:lvl>
    <w:lvl w:ilvl="1" w:tplc="973A28CA">
      <w:numFmt w:val="bullet"/>
      <w:lvlText w:val="•"/>
      <w:lvlJc w:val="left"/>
      <w:pPr>
        <w:ind w:left="1489" w:hanging="361"/>
      </w:pPr>
      <w:rPr>
        <w:rFonts w:hint="default"/>
        <w:lang w:val="it-IT" w:eastAsia="en-US" w:bidi="ar-SA"/>
      </w:rPr>
    </w:lvl>
    <w:lvl w:ilvl="2" w:tplc="38800726">
      <w:numFmt w:val="bullet"/>
      <w:lvlText w:val="•"/>
      <w:lvlJc w:val="left"/>
      <w:pPr>
        <w:ind w:left="2158" w:hanging="361"/>
      </w:pPr>
      <w:rPr>
        <w:rFonts w:hint="default"/>
        <w:lang w:val="it-IT" w:eastAsia="en-US" w:bidi="ar-SA"/>
      </w:rPr>
    </w:lvl>
    <w:lvl w:ilvl="3" w:tplc="95F07E6C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4" w:tplc="7B46ABFA">
      <w:numFmt w:val="bullet"/>
      <w:lvlText w:val="•"/>
      <w:lvlJc w:val="left"/>
      <w:pPr>
        <w:ind w:left="3496" w:hanging="361"/>
      </w:pPr>
      <w:rPr>
        <w:rFonts w:hint="default"/>
        <w:lang w:val="it-IT" w:eastAsia="en-US" w:bidi="ar-SA"/>
      </w:rPr>
    </w:lvl>
    <w:lvl w:ilvl="5" w:tplc="281AB370">
      <w:numFmt w:val="bullet"/>
      <w:lvlText w:val="•"/>
      <w:lvlJc w:val="left"/>
      <w:pPr>
        <w:ind w:left="4165" w:hanging="361"/>
      </w:pPr>
      <w:rPr>
        <w:rFonts w:hint="default"/>
        <w:lang w:val="it-IT" w:eastAsia="en-US" w:bidi="ar-SA"/>
      </w:rPr>
    </w:lvl>
    <w:lvl w:ilvl="6" w:tplc="816C74C0">
      <w:numFmt w:val="bullet"/>
      <w:lvlText w:val="•"/>
      <w:lvlJc w:val="left"/>
      <w:pPr>
        <w:ind w:left="4834" w:hanging="361"/>
      </w:pPr>
      <w:rPr>
        <w:rFonts w:hint="default"/>
        <w:lang w:val="it-IT" w:eastAsia="en-US" w:bidi="ar-SA"/>
      </w:rPr>
    </w:lvl>
    <w:lvl w:ilvl="7" w:tplc="57B06B44">
      <w:numFmt w:val="bullet"/>
      <w:lvlText w:val="•"/>
      <w:lvlJc w:val="left"/>
      <w:pPr>
        <w:ind w:left="5503" w:hanging="361"/>
      </w:pPr>
      <w:rPr>
        <w:rFonts w:hint="default"/>
        <w:lang w:val="it-IT" w:eastAsia="en-US" w:bidi="ar-SA"/>
      </w:rPr>
    </w:lvl>
    <w:lvl w:ilvl="8" w:tplc="6B5AD8C2">
      <w:numFmt w:val="bullet"/>
      <w:lvlText w:val="•"/>
      <w:lvlJc w:val="left"/>
      <w:pPr>
        <w:ind w:left="6172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619681A"/>
    <w:multiLevelType w:val="hybridMultilevel"/>
    <w:tmpl w:val="03CC11F4"/>
    <w:lvl w:ilvl="0" w:tplc="FB0A4CFE">
      <w:numFmt w:val="bullet"/>
      <w:lvlText w:val="-"/>
      <w:lvlJc w:val="left"/>
      <w:pPr>
        <w:ind w:left="821" w:hanging="361"/>
      </w:pPr>
      <w:rPr>
        <w:rFonts w:ascii="Verdana" w:eastAsia="Verdana" w:hAnsi="Verdana" w:cs="Verdana" w:hint="default"/>
        <w:w w:val="99"/>
        <w:sz w:val="16"/>
        <w:szCs w:val="16"/>
        <w:lang w:val="it-IT" w:eastAsia="en-US" w:bidi="ar-SA"/>
      </w:rPr>
    </w:lvl>
    <w:lvl w:ilvl="1" w:tplc="3ACE4BEC">
      <w:numFmt w:val="bullet"/>
      <w:lvlText w:val="•"/>
      <w:lvlJc w:val="left"/>
      <w:pPr>
        <w:ind w:left="1489" w:hanging="361"/>
      </w:pPr>
      <w:rPr>
        <w:rFonts w:hint="default"/>
        <w:lang w:val="it-IT" w:eastAsia="en-US" w:bidi="ar-SA"/>
      </w:rPr>
    </w:lvl>
    <w:lvl w:ilvl="2" w:tplc="31F4A5DE">
      <w:numFmt w:val="bullet"/>
      <w:lvlText w:val="•"/>
      <w:lvlJc w:val="left"/>
      <w:pPr>
        <w:ind w:left="2158" w:hanging="361"/>
      </w:pPr>
      <w:rPr>
        <w:rFonts w:hint="default"/>
        <w:lang w:val="it-IT" w:eastAsia="en-US" w:bidi="ar-SA"/>
      </w:rPr>
    </w:lvl>
    <w:lvl w:ilvl="3" w:tplc="B58E8CD0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4" w:tplc="80FCDB16">
      <w:numFmt w:val="bullet"/>
      <w:lvlText w:val="•"/>
      <w:lvlJc w:val="left"/>
      <w:pPr>
        <w:ind w:left="3496" w:hanging="361"/>
      </w:pPr>
      <w:rPr>
        <w:rFonts w:hint="default"/>
        <w:lang w:val="it-IT" w:eastAsia="en-US" w:bidi="ar-SA"/>
      </w:rPr>
    </w:lvl>
    <w:lvl w:ilvl="5" w:tplc="98D22560">
      <w:numFmt w:val="bullet"/>
      <w:lvlText w:val="•"/>
      <w:lvlJc w:val="left"/>
      <w:pPr>
        <w:ind w:left="4165" w:hanging="361"/>
      </w:pPr>
      <w:rPr>
        <w:rFonts w:hint="default"/>
        <w:lang w:val="it-IT" w:eastAsia="en-US" w:bidi="ar-SA"/>
      </w:rPr>
    </w:lvl>
    <w:lvl w:ilvl="6" w:tplc="2EC6AFE0">
      <w:numFmt w:val="bullet"/>
      <w:lvlText w:val="•"/>
      <w:lvlJc w:val="left"/>
      <w:pPr>
        <w:ind w:left="4834" w:hanging="361"/>
      </w:pPr>
      <w:rPr>
        <w:rFonts w:hint="default"/>
        <w:lang w:val="it-IT" w:eastAsia="en-US" w:bidi="ar-SA"/>
      </w:rPr>
    </w:lvl>
    <w:lvl w:ilvl="7" w:tplc="950C6168">
      <w:numFmt w:val="bullet"/>
      <w:lvlText w:val="•"/>
      <w:lvlJc w:val="left"/>
      <w:pPr>
        <w:ind w:left="5503" w:hanging="361"/>
      </w:pPr>
      <w:rPr>
        <w:rFonts w:hint="default"/>
        <w:lang w:val="it-IT" w:eastAsia="en-US" w:bidi="ar-SA"/>
      </w:rPr>
    </w:lvl>
    <w:lvl w:ilvl="8" w:tplc="6D2EFBE6">
      <w:numFmt w:val="bullet"/>
      <w:lvlText w:val="•"/>
      <w:lvlJc w:val="left"/>
      <w:pPr>
        <w:ind w:left="6172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1E247BD6"/>
    <w:multiLevelType w:val="hybridMultilevel"/>
    <w:tmpl w:val="34ECC954"/>
    <w:lvl w:ilvl="0" w:tplc="3C06173C">
      <w:numFmt w:val="bullet"/>
      <w:lvlText w:val="-"/>
      <w:lvlJc w:val="left"/>
      <w:pPr>
        <w:ind w:left="821" w:hanging="279"/>
      </w:pPr>
      <w:rPr>
        <w:rFonts w:ascii="Verdana" w:eastAsia="Verdana" w:hAnsi="Verdana" w:cs="Verdana" w:hint="default"/>
        <w:w w:val="99"/>
        <w:sz w:val="16"/>
        <w:szCs w:val="16"/>
        <w:lang w:val="it-IT" w:eastAsia="en-US" w:bidi="ar-SA"/>
      </w:rPr>
    </w:lvl>
    <w:lvl w:ilvl="1" w:tplc="ABB23A02">
      <w:numFmt w:val="bullet"/>
      <w:lvlText w:val="•"/>
      <w:lvlJc w:val="left"/>
      <w:pPr>
        <w:ind w:left="1489" w:hanging="279"/>
      </w:pPr>
      <w:rPr>
        <w:rFonts w:hint="default"/>
        <w:lang w:val="it-IT" w:eastAsia="en-US" w:bidi="ar-SA"/>
      </w:rPr>
    </w:lvl>
    <w:lvl w:ilvl="2" w:tplc="DE003E06">
      <w:numFmt w:val="bullet"/>
      <w:lvlText w:val="•"/>
      <w:lvlJc w:val="left"/>
      <w:pPr>
        <w:ind w:left="2158" w:hanging="279"/>
      </w:pPr>
      <w:rPr>
        <w:rFonts w:hint="default"/>
        <w:lang w:val="it-IT" w:eastAsia="en-US" w:bidi="ar-SA"/>
      </w:rPr>
    </w:lvl>
    <w:lvl w:ilvl="3" w:tplc="F7A649A6">
      <w:numFmt w:val="bullet"/>
      <w:lvlText w:val="•"/>
      <w:lvlJc w:val="left"/>
      <w:pPr>
        <w:ind w:left="2827" w:hanging="279"/>
      </w:pPr>
      <w:rPr>
        <w:rFonts w:hint="default"/>
        <w:lang w:val="it-IT" w:eastAsia="en-US" w:bidi="ar-SA"/>
      </w:rPr>
    </w:lvl>
    <w:lvl w:ilvl="4" w:tplc="E4D20BF0">
      <w:numFmt w:val="bullet"/>
      <w:lvlText w:val="•"/>
      <w:lvlJc w:val="left"/>
      <w:pPr>
        <w:ind w:left="3496" w:hanging="279"/>
      </w:pPr>
      <w:rPr>
        <w:rFonts w:hint="default"/>
        <w:lang w:val="it-IT" w:eastAsia="en-US" w:bidi="ar-SA"/>
      </w:rPr>
    </w:lvl>
    <w:lvl w:ilvl="5" w:tplc="6CC68A86">
      <w:numFmt w:val="bullet"/>
      <w:lvlText w:val="•"/>
      <w:lvlJc w:val="left"/>
      <w:pPr>
        <w:ind w:left="4165" w:hanging="279"/>
      </w:pPr>
      <w:rPr>
        <w:rFonts w:hint="default"/>
        <w:lang w:val="it-IT" w:eastAsia="en-US" w:bidi="ar-SA"/>
      </w:rPr>
    </w:lvl>
    <w:lvl w:ilvl="6" w:tplc="AAAE5412">
      <w:numFmt w:val="bullet"/>
      <w:lvlText w:val="•"/>
      <w:lvlJc w:val="left"/>
      <w:pPr>
        <w:ind w:left="4834" w:hanging="279"/>
      </w:pPr>
      <w:rPr>
        <w:rFonts w:hint="default"/>
        <w:lang w:val="it-IT" w:eastAsia="en-US" w:bidi="ar-SA"/>
      </w:rPr>
    </w:lvl>
    <w:lvl w:ilvl="7" w:tplc="9FACF118">
      <w:numFmt w:val="bullet"/>
      <w:lvlText w:val="•"/>
      <w:lvlJc w:val="left"/>
      <w:pPr>
        <w:ind w:left="5503" w:hanging="279"/>
      </w:pPr>
      <w:rPr>
        <w:rFonts w:hint="default"/>
        <w:lang w:val="it-IT" w:eastAsia="en-US" w:bidi="ar-SA"/>
      </w:rPr>
    </w:lvl>
    <w:lvl w:ilvl="8" w:tplc="E5BA93A2">
      <w:numFmt w:val="bullet"/>
      <w:lvlText w:val="•"/>
      <w:lvlJc w:val="left"/>
      <w:pPr>
        <w:ind w:left="6172" w:hanging="279"/>
      </w:pPr>
      <w:rPr>
        <w:rFonts w:hint="default"/>
        <w:lang w:val="it-IT" w:eastAsia="en-US" w:bidi="ar-SA"/>
      </w:rPr>
    </w:lvl>
  </w:abstractNum>
  <w:abstractNum w:abstractNumId="4" w15:restartNumberingAfterBreak="0">
    <w:nsid w:val="51F163AA"/>
    <w:multiLevelType w:val="hybridMultilevel"/>
    <w:tmpl w:val="8ECCA692"/>
    <w:lvl w:ilvl="0" w:tplc="990A7CBA">
      <w:numFmt w:val="bullet"/>
      <w:lvlText w:val="●"/>
      <w:lvlJc w:val="left"/>
      <w:pPr>
        <w:ind w:left="120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DD4B26A">
      <w:numFmt w:val="bullet"/>
      <w:lvlText w:val="•"/>
      <w:lvlJc w:val="left"/>
      <w:pPr>
        <w:ind w:left="2170" w:hanging="360"/>
      </w:pPr>
      <w:rPr>
        <w:rFonts w:hint="default"/>
        <w:lang w:val="it-IT" w:eastAsia="en-US" w:bidi="ar-SA"/>
      </w:rPr>
    </w:lvl>
    <w:lvl w:ilvl="2" w:tplc="2354A14E">
      <w:numFmt w:val="bullet"/>
      <w:lvlText w:val="•"/>
      <w:lvlJc w:val="left"/>
      <w:pPr>
        <w:ind w:left="3141" w:hanging="360"/>
      </w:pPr>
      <w:rPr>
        <w:rFonts w:hint="default"/>
        <w:lang w:val="it-IT" w:eastAsia="en-US" w:bidi="ar-SA"/>
      </w:rPr>
    </w:lvl>
    <w:lvl w:ilvl="3" w:tplc="B9940D4E">
      <w:numFmt w:val="bullet"/>
      <w:lvlText w:val="•"/>
      <w:lvlJc w:val="left"/>
      <w:pPr>
        <w:ind w:left="4111" w:hanging="360"/>
      </w:pPr>
      <w:rPr>
        <w:rFonts w:hint="default"/>
        <w:lang w:val="it-IT" w:eastAsia="en-US" w:bidi="ar-SA"/>
      </w:rPr>
    </w:lvl>
    <w:lvl w:ilvl="4" w:tplc="E5F20494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5" w:tplc="23D85C5E">
      <w:numFmt w:val="bullet"/>
      <w:lvlText w:val="•"/>
      <w:lvlJc w:val="left"/>
      <w:pPr>
        <w:ind w:left="6053" w:hanging="360"/>
      </w:pPr>
      <w:rPr>
        <w:rFonts w:hint="default"/>
        <w:lang w:val="it-IT" w:eastAsia="en-US" w:bidi="ar-SA"/>
      </w:rPr>
    </w:lvl>
    <w:lvl w:ilvl="6" w:tplc="FFA05FC6">
      <w:numFmt w:val="bullet"/>
      <w:lvlText w:val="•"/>
      <w:lvlJc w:val="left"/>
      <w:pPr>
        <w:ind w:left="7023" w:hanging="360"/>
      </w:pPr>
      <w:rPr>
        <w:rFonts w:hint="default"/>
        <w:lang w:val="it-IT" w:eastAsia="en-US" w:bidi="ar-SA"/>
      </w:rPr>
    </w:lvl>
    <w:lvl w:ilvl="7" w:tplc="BBF08F8A">
      <w:numFmt w:val="bullet"/>
      <w:lvlText w:val="•"/>
      <w:lvlJc w:val="left"/>
      <w:pPr>
        <w:ind w:left="7994" w:hanging="360"/>
      </w:pPr>
      <w:rPr>
        <w:rFonts w:hint="default"/>
        <w:lang w:val="it-IT" w:eastAsia="en-US" w:bidi="ar-SA"/>
      </w:rPr>
    </w:lvl>
    <w:lvl w:ilvl="8" w:tplc="27A8B800">
      <w:numFmt w:val="bullet"/>
      <w:lvlText w:val="•"/>
      <w:lvlJc w:val="left"/>
      <w:pPr>
        <w:ind w:left="89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4124754"/>
    <w:multiLevelType w:val="hybridMultilevel"/>
    <w:tmpl w:val="5E44CFB2"/>
    <w:lvl w:ilvl="0" w:tplc="90686924">
      <w:numFmt w:val="bullet"/>
      <w:lvlText w:val="-"/>
      <w:lvlJc w:val="left"/>
      <w:pPr>
        <w:ind w:left="135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2BA96B2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A92EC58E">
      <w:numFmt w:val="bullet"/>
      <w:lvlText w:val="•"/>
      <w:lvlJc w:val="left"/>
      <w:pPr>
        <w:ind w:left="2366" w:hanging="360"/>
      </w:pPr>
      <w:rPr>
        <w:rFonts w:hint="default"/>
        <w:lang w:val="it-IT" w:eastAsia="en-US" w:bidi="ar-SA"/>
      </w:rPr>
    </w:lvl>
    <w:lvl w:ilvl="3" w:tplc="71E8313E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  <w:lvl w:ilvl="4" w:tplc="8982D6D0">
      <w:numFmt w:val="bullet"/>
      <w:lvlText w:val="•"/>
      <w:lvlJc w:val="left"/>
      <w:pPr>
        <w:ind w:left="3912" w:hanging="360"/>
      </w:pPr>
      <w:rPr>
        <w:rFonts w:hint="default"/>
        <w:lang w:val="it-IT" w:eastAsia="en-US" w:bidi="ar-SA"/>
      </w:rPr>
    </w:lvl>
    <w:lvl w:ilvl="5" w:tplc="A12CAD74">
      <w:numFmt w:val="bullet"/>
      <w:lvlText w:val="•"/>
      <w:lvlJc w:val="left"/>
      <w:pPr>
        <w:ind w:left="4685" w:hanging="360"/>
      </w:pPr>
      <w:rPr>
        <w:rFonts w:hint="default"/>
        <w:lang w:val="it-IT" w:eastAsia="en-US" w:bidi="ar-SA"/>
      </w:rPr>
    </w:lvl>
    <w:lvl w:ilvl="6" w:tplc="D6F4FD02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7" w:tplc="BC545850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8" w:tplc="79C27B54">
      <w:numFmt w:val="bullet"/>
      <w:lvlText w:val="•"/>
      <w:lvlJc w:val="left"/>
      <w:pPr>
        <w:ind w:left="7004" w:hanging="360"/>
      </w:pPr>
      <w:rPr>
        <w:rFonts w:hint="default"/>
        <w:lang w:val="it-IT" w:eastAsia="en-US" w:bidi="ar-SA"/>
      </w:rPr>
    </w:lvl>
  </w:abstractNum>
  <w:num w:numId="1" w16cid:durableId="1766731439">
    <w:abstractNumId w:val="3"/>
  </w:num>
  <w:num w:numId="2" w16cid:durableId="1355233706">
    <w:abstractNumId w:val="2"/>
  </w:num>
  <w:num w:numId="3" w16cid:durableId="1525940642">
    <w:abstractNumId w:val="1"/>
  </w:num>
  <w:num w:numId="4" w16cid:durableId="539323662">
    <w:abstractNumId w:val="5"/>
  </w:num>
  <w:num w:numId="5" w16cid:durableId="2133091768">
    <w:abstractNumId w:val="0"/>
  </w:num>
  <w:num w:numId="6" w16cid:durableId="128211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D1"/>
    <w:rsid w:val="000E1D74"/>
    <w:rsid w:val="00245E4A"/>
    <w:rsid w:val="00482AEF"/>
    <w:rsid w:val="004E3A5D"/>
    <w:rsid w:val="00671D77"/>
    <w:rsid w:val="006A570A"/>
    <w:rsid w:val="006E7DD0"/>
    <w:rsid w:val="00746BD6"/>
    <w:rsid w:val="008758C1"/>
    <w:rsid w:val="00AA784F"/>
    <w:rsid w:val="00B7272F"/>
    <w:rsid w:val="00B87A93"/>
    <w:rsid w:val="00BB5DAC"/>
    <w:rsid w:val="00C422D4"/>
    <w:rsid w:val="00D75276"/>
    <w:rsid w:val="00E43E7F"/>
    <w:rsid w:val="00EF04D1"/>
    <w:rsid w:val="00F32B66"/>
    <w:rsid w:val="00FA358E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C49F"/>
  <w15:docId w15:val="{D72B1A57-EA3F-4577-BFAA-938A32C6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87A93"/>
    <w:pPr>
      <w:ind w:left="10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B87A93"/>
    <w:rPr>
      <w:rFonts w:ascii="Verdana" w:eastAsia="Verdana" w:hAnsi="Verdana" w:cs="Verdana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utente04</dc:creator>
  <cp:lastModifiedBy>Segretaria Ic-Marignano</cp:lastModifiedBy>
  <cp:revision>3</cp:revision>
  <dcterms:created xsi:type="dcterms:W3CDTF">2025-03-06T07:59:00Z</dcterms:created>
  <dcterms:modified xsi:type="dcterms:W3CDTF">2025-03-06T08:03:00Z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